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1A" w:rsidRDefault="0063641A" w:rsidP="0063641A">
      <w:r>
        <w:t>Prezado Editor,</w:t>
      </w:r>
    </w:p>
    <w:p w:rsidR="0063641A" w:rsidRDefault="0063641A" w:rsidP="0063641A">
      <w:r>
        <w:t>As autoras</w:t>
      </w:r>
      <w:r>
        <w:t xml:space="preserve"> do presente manuscrito submetem o artigo intitulado "Entendimento do Tribunal de Justiça do Pará sobre o erro médico na esfera penal" para a revista ABCS Health </w:t>
      </w:r>
      <w:proofErr w:type="spellStart"/>
      <w:r>
        <w:t>Sciences</w:t>
      </w:r>
      <w:proofErr w:type="spellEnd"/>
      <w:r>
        <w:t>.</w:t>
      </w:r>
    </w:p>
    <w:p w:rsidR="00DA1EA0" w:rsidRDefault="0063641A" w:rsidP="0063641A">
      <w:r>
        <w:t>Informam, ainda, que: (i) todos os autores do artigo participam diretamente no planejamento, execução ou análises desse estudo; (</w:t>
      </w:r>
      <w:proofErr w:type="spellStart"/>
      <w:r>
        <w:t>Ii</w:t>
      </w:r>
      <w:proofErr w:type="spellEnd"/>
      <w:r>
        <w:t>) todos os autores do artigo leram e aprovaram a versão final enviada; (</w:t>
      </w:r>
      <w:proofErr w:type="spellStart"/>
      <w:r>
        <w:t>Iii</w:t>
      </w:r>
      <w:proofErr w:type="spellEnd"/>
      <w:r>
        <w:t>) o conteúdo desse manuscrito não teve os direitos autorais concedidos nem foi publicado anteriormente; (</w:t>
      </w:r>
      <w:proofErr w:type="spellStart"/>
      <w:r>
        <w:t>Iv</w:t>
      </w:r>
      <w:proofErr w:type="spellEnd"/>
      <w:r>
        <w:t xml:space="preserve">) o conteúdo desse manuscrito não é encontrado sob </w:t>
      </w:r>
      <w:proofErr w:type="spellStart"/>
      <w:r>
        <w:t>disc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para publicação em nenhuma outra revista no momento; (V) O conteúdo do manuscrito não terá os direitos autorais concedidos, nem mesmo será submetido ou publicado em nenhuma outra vez enquanto uma aceitação pelos editores do Periódico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lúmen; (Vi) não há manuscritos ou resumos relacionados com o assunto do trabalho publicado ou não publicado por qualquer autor do artigo; (</w:t>
      </w:r>
      <w:proofErr w:type="spellStart"/>
      <w:r>
        <w:t>Vii</w:t>
      </w:r>
      <w:proofErr w:type="spellEnd"/>
      <w:r>
        <w:t>) confirmamos não haver conflitos de interesse (profissionais, financeiros e benefícios diretos ou indiretos) que influenciam ou influenciaram os resultados da pesquisa ou o conteúdo do trabalho; E (</w:t>
      </w:r>
      <w:proofErr w:type="spellStart"/>
      <w:r>
        <w:t>viii</w:t>
      </w:r>
      <w:proofErr w:type="spellEnd"/>
      <w:r>
        <w:t xml:space="preserve">) o presente artigo é inédito </w:t>
      </w:r>
      <w:r>
        <w:t>no</w:t>
      </w:r>
      <w:r>
        <w:t xml:space="preserve"> cenário do direito médico brasileiro, por não existe até o momento</w:t>
      </w:r>
      <w:r>
        <w:t xml:space="preserve"> quase</w:t>
      </w:r>
      <w:r>
        <w:t xml:space="preserve"> nenhum estudo </w:t>
      </w:r>
      <w:r>
        <w:t xml:space="preserve">publicado </w:t>
      </w:r>
      <w:r>
        <w:t>que aborde exclusivamente o direito penal envolvendo o médico, razão pela qual ac</w:t>
      </w:r>
      <w:r>
        <w:t>hamos que deveria ser publicado.</w:t>
      </w:r>
    </w:p>
    <w:p w:rsidR="0063641A" w:rsidRDefault="0063641A" w:rsidP="0063641A">
      <w:r>
        <w:t xml:space="preserve">Atenciosamente, </w:t>
      </w:r>
    </w:p>
    <w:p w:rsidR="0063641A" w:rsidRDefault="0063641A" w:rsidP="0063641A">
      <w:r>
        <w:t>Isabel de Fátima Alvim Braga</w:t>
      </w:r>
    </w:p>
    <w:p w:rsidR="0063641A" w:rsidRDefault="0063641A" w:rsidP="0063641A">
      <w:r w:rsidRPr="00AA62CD">
        <w:rPr>
          <w:rFonts w:ascii="Arial" w:hAnsi="Arial" w:cs="Arial"/>
          <w:noProof/>
          <w:color w:val="111111"/>
          <w:sz w:val="20"/>
          <w:szCs w:val="20"/>
        </w:rPr>
        <w:drawing>
          <wp:inline distT="0" distB="0" distL="0" distR="0" wp14:anchorId="69EA4307" wp14:editId="5B1A415A">
            <wp:extent cx="1086716" cy="190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069" cy="20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41A" w:rsidRDefault="005E0266" w:rsidP="0063641A">
      <w:r>
        <w:t xml:space="preserve">Laila </w:t>
      </w:r>
      <w:proofErr w:type="spellStart"/>
      <w:r>
        <w:t>Zelcovicz</w:t>
      </w:r>
      <w:proofErr w:type="spellEnd"/>
      <w:r>
        <w:t xml:space="preserve"> </w:t>
      </w:r>
      <w:proofErr w:type="spellStart"/>
      <w:r>
        <w:t>Er</w:t>
      </w:r>
      <w:bookmarkStart w:id="0" w:name="_GoBack"/>
      <w:bookmarkEnd w:id="0"/>
      <w:r w:rsidR="0063641A">
        <w:t>tler</w:t>
      </w:r>
      <w:proofErr w:type="spellEnd"/>
    </w:p>
    <w:p w:rsidR="0063641A" w:rsidRDefault="0063641A" w:rsidP="0063641A">
      <w:r w:rsidRPr="00271B1F">
        <w:rPr>
          <w:rFonts w:cstheme="minorHAnsi"/>
          <w:noProof/>
          <w:sz w:val="20"/>
          <w:szCs w:val="20"/>
        </w:rPr>
        <w:drawing>
          <wp:inline distT="0" distB="0" distL="0" distR="0" wp14:anchorId="5F2D707C" wp14:editId="6D412EC5">
            <wp:extent cx="1133475" cy="152486"/>
            <wp:effectExtent l="0" t="0" r="0" b="0"/>
            <wp:docPr id="3" name="Imagem 3" descr="FullSizeR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FullSizeRen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58" cy="15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41A" w:rsidRDefault="0063641A" w:rsidP="0063641A">
      <w:r>
        <w:t>Helena Beatriz da Rocha Garbin</w:t>
      </w:r>
    </w:p>
    <w:p w:rsidR="0063641A" w:rsidRDefault="0063641A" w:rsidP="0063641A">
      <w:r>
        <w:rPr>
          <w:rStyle w:val="nfase"/>
          <w:rFonts w:ascii="Arial" w:hAnsi="Arial" w:cs="Arial"/>
          <w:noProof/>
          <w:color w:val="111111"/>
          <w:sz w:val="20"/>
          <w:szCs w:val="20"/>
        </w:rPr>
        <w:drawing>
          <wp:inline distT="0" distB="0" distL="0" distR="0" wp14:anchorId="2A3F9FE0" wp14:editId="65E528E4">
            <wp:extent cx="809625" cy="568308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27" cy="60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41A" w:rsidRDefault="0063641A" w:rsidP="0063641A"/>
    <w:p w:rsidR="0063641A" w:rsidRDefault="0063641A" w:rsidP="0063641A"/>
    <w:sectPr w:rsidR="006364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1A"/>
    <w:rsid w:val="005E0266"/>
    <w:rsid w:val="0063641A"/>
    <w:rsid w:val="008347D6"/>
    <w:rsid w:val="00937FE0"/>
    <w:rsid w:val="00DA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3873"/>
  <w15:chartTrackingRefBased/>
  <w15:docId w15:val="{002E2511-1C3C-4143-A2DA-DA169292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36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 Avilla da Fonseca e Silva</dc:creator>
  <cp:keywords/>
  <dc:description/>
  <cp:lastModifiedBy>Bruno de Avilla da Fonseca e Silva</cp:lastModifiedBy>
  <cp:revision>2</cp:revision>
  <cp:lastPrinted>2017-06-19T00:08:00Z</cp:lastPrinted>
  <dcterms:created xsi:type="dcterms:W3CDTF">2017-06-19T00:05:00Z</dcterms:created>
  <dcterms:modified xsi:type="dcterms:W3CDTF">2017-06-19T00:23:00Z</dcterms:modified>
</cp:coreProperties>
</file>